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83297" w14:textId="1A6B9786" w:rsidR="003E390D" w:rsidRPr="00523A5E" w:rsidRDefault="00523A5E" w:rsidP="00523A5E">
      <w:pPr>
        <w:pStyle w:val="Odstavecseseznamem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 w:rsidRPr="00523A5E">
        <w:rPr>
          <w:b/>
          <w:color w:val="FF0000"/>
          <w:sz w:val="24"/>
          <w:szCs w:val="24"/>
        </w:rPr>
        <w:t>Tento interaktivní materiál slouží k procvičování měsíců</w:t>
      </w:r>
      <w:r w:rsidR="00332491">
        <w:rPr>
          <w:b/>
          <w:color w:val="FF0000"/>
          <w:sz w:val="24"/>
          <w:szCs w:val="24"/>
        </w:rPr>
        <w:t xml:space="preserve"> v ruštině</w:t>
      </w:r>
      <w:r w:rsidRPr="00523A5E">
        <w:rPr>
          <w:b/>
          <w:color w:val="FF0000"/>
          <w:sz w:val="24"/>
          <w:szCs w:val="24"/>
        </w:rPr>
        <w:t xml:space="preserve"> u žáků na jazykové úrovni A1. </w:t>
      </w:r>
    </w:p>
    <w:p w14:paraId="24DE62CD" w14:textId="77777777" w:rsidR="00523A5E" w:rsidRPr="00523A5E" w:rsidRDefault="00523A5E" w:rsidP="00523A5E">
      <w:pPr>
        <w:pStyle w:val="Odstavecseseznamem"/>
        <w:jc w:val="both"/>
        <w:rPr>
          <w:b/>
          <w:color w:val="FF0000"/>
          <w:sz w:val="24"/>
          <w:szCs w:val="24"/>
        </w:rPr>
      </w:pPr>
    </w:p>
    <w:p w14:paraId="46105A82" w14:textId="490FA574" w:rsidR="00523A5E" w:rsidRPr="00523A5E" w:rsidRDefault="00523A5E" w:rsidP="00523A5E">
      <w:pPr>
        <w:pStyle w:val="Odstavecseseznamem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 w:rsidRPr="00523A5E">
        <w:rPr>
          <w:b/>
          <w:color w:val="FF0000"/>
          <w:sz w:val="24"/>
          <w:szCs w:val="24"/>
        </w:rPr>
        <w:t>Učitel otevře soubor s interaktivním materiálem a nechá žáky, aby jednotlivé slovy napsané měsíce správně přiřadili podle pořadí do růžových očíslovaných objektů.  Pokud žáci přiřadí správný měsíc, dané slovo zůstane v růžovém objektu, který je pro něj určen. Pokud žák přiřadí slovo špatně, objekt ho nepřijme a slovo se vrátí na své původní místo.</w:t>
      </w:r>
      <w:bookmarkStart w:id="0" w:name="_GoBack"/>
      <w:bookmarkEnd w:id="0"/>
    </w:p>
    <w:sectPr w:rsidR="00523A5E" w:rsidRPr="00523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17C94"/>
    <w:multiLevelType w:val="hybridMultilevel"/>
    <w:tmpl w:val="2DC2C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29"/>
    <w:rsid w:val="00332491"/>
    <w:rsid w:val="003E390D"/>
    <w:rsid w:val="00523A5E"/>
    <w:rsid w:val="0069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217B"/>
  <w15:chartTrackingRefBased/>
  <w15:docId w15:val="{7931381F-AD1B-4896-B7E5-BC67E7EC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3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384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Kulichová</dc:creator>
  <cp:keywords/>
  <dc:description/>
  <cp:lastModifiedBy>Zuzana Kulichová</cp:lastModifiedBy>
  <cp:revision>3</cp:revision>
  <dcterms:created xsi:type="dcterms:W3CDTF">2017-11-10T17:49:00Z</dcterms:created>
  <dcterms:modified xsi:type="dcterms:W3CDTF">2017-11-10T17:54:00Z</dcterms:modified>
</cp:coreProperties>
</file>